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688" w:rsidRPr="00331D85" w:rsidRDefault="00331D85">
      <w:pPr>
        <w:rPr>
          <w:b/>
          <w:u w:val="single"/>
        </w:rPr>
      </w:pPr>
      <w:r w:rsidRPr="00331D85">
        <w:rPr>
          <w:b/>
          <w:u w:val="single"/>
        </w:rPr>
        <w:t>Bank of Home Learning Resources for Mathematics</w:t>
      </w:r>
    </w:p>
    <w:p w:rsidR="000D27F8" w:rsidRDefault="000D27F8">
      <w:pPr>
        <w:rPr>
          <w:b/>
        </w:rPr>
      </w:pPr>
      <w:r>
        <w:rPr>
          <w:b/>
        </w:rPr>
        <w:t>What resource is the school providing for maths homework?</w:t>
      </w:r>
      <w:r>
        <w:rPr>
          <w:b/>
        </w:rPr>
        <w:br/>
      </w:r>
      <w:r>
        <w:t>Times Table Rockstars is now our primary homework focus. We expect children from Year 2 a</w:t>
      </w:r>
      <w:r w:rsidR="007B0C9D">
        <w:t xml:space="preserve">nd above to be playing </w:t>
      </w:r>
      <w:r>
        <w:t xml:space="preserve">Times Table Rockstars </w:t>
      </w:r>
      <w:r w:rsidR="007B0C9D">
        <w:t xml:space="preserve">at least 4 days </w:t>
      </w:r>
      <w:r>
        <w:t xml:space="preserve">per week. Times tables are a huge focus in the National Curriculum and all times tables (out of order and within 5 seconds) are expected to be learnt by Year 4. </w:t>
      </w:r>
      <w:r w:rsidR="007B0C9D">
        <w:t xml:space="preserve">Fluency, speed and recall are focused upon in Years 5 and 6. </w:t>
      </w:r>
    </w:p>
    <w:p w:rsidR="000D27F8" w:rsidRDefault="000D27F8">
      <w:r>
        <w:rPr>
          <w:b/>
        </w:rPr>
        <w:t>What other maths homework is my child expected to do?</w:t>
      </w:r>
      <w:r>
        <w:rPr>
          <w:b/>
        </w:rPr>
        <w:br/>
      </w:r>
      <w:r>
        <w:t>Choose one or more of the reso</w:t>
      </w:r>
      <w:r w:rsidR="007B0C9D">
        <w:t>urces below, and</w:t>
      </w:r>
      <w:r>
        <w:t xml:space="preserve"> revise the</w:t>
      </w:r>
      <w:r w:rsidR="007B0C9D">
        <w:t xml:space="preserve"> maths skill or concept that your child has</w:t>
      </w:r>
      <w:r>
        <w:t xml:space="preserve"> been learning in class each week.</w:t>
      </w:r>
    </w:p>
    <w:p w:rsidR="000D27F8" w:rsidRDefault="000D27F8">
      <w:r>
        <w:rPr>
          <w:b/>
        </w:rPr>
        <w:t>How will I know what my child has been learning about?</w:t>
      </w:r>
      <w:r>
        <w:rPr>
          <w:b/>
        </w:rPr>
        <w:br/>
      </w:r>
      <w:r w:rsidR="00E525FD">
        <w:t>Each Friday</w:t>
      </w:r>
      <w:r w:rsidR="007B0C9D">
        <w:t xml:space="preserve">, </w:t>
      </w:r>
      <w:r w:rsidR="00C6108F">
        <w:t>in your child’s reading record/diary, there will be a sheet of paper</w:t>
      </w:r>
      <w:r w:rsidR="00634AEC">
        <w:t xml:space="preserve"> (Signposts)</w:t>
      </w:r>
      <w:r w:rsidR="007B0C9D">
        <w:t xml:space="preserve"> </w:t>
      </w:r>
      <w:r w:rsidR="00C6108F">
        <w:t>that will inform you of</w:t>
      </w:r>
      <w:r w:rsidR="007B0C9D">
        <w:t xml:space="preserve"> </w:t>
      </w:r>
      <w:bookmarkStart w:id="0" w:name="_GoBack"/>
      <w:bookmarkEnd w:id="0"/>
      <w:r w:rsidR="007B0C9D">
        <w:t>what y</w:t>
      </w:r>
      <w:r>
        <w:t xml:space="preserve">our </w:t>
      </w:r>
      <w:r w:rsidR="007B0C9D">
        <w:t xml:space="preserve">child has </w:t>
      </w:r>
      <w:r>
        <w:t>been focusing on in class</w:t>
      </w:r>
      <w:r w:rsidR="007B0C9D">
        <w:t xml:space="preserve"> that week. Please note that some learning sequences may last longer than a week</w:t>
      </w:r>
      <w:r w:rsidR="00E525FD">
        <w:t>,</w:t>
      </w:r>
      <w:r w:rsidR="007B0C9D">
        <w:t xml:space="preserve"> meaning the homework focus may remain the same. </w:t>
      </w:r>
      <w:r>
        <w:t xml:space="preserve"> </w:t>
      </w:r>
    </w:p>
    <w:p w:rsidR="000D27F8" w:rsidRPr="000D27F8" w:rsidRDefault="000D27F8">
      <w:r>
        <w:rPr>
          <w:b/>
        </w:rPr>
        <w:t>Who will monitor my child’s homework?</w:t>
      </w:r>
      <w:r>
        <w:rPr>
          <w:b/>
        </w:rPr>
        <w:br/>
      </w:r>
      <w:r>
        <w:t>Teachers will monitor whether your child is accessing Times T</w:t>
      </w:r>
      <w:r w:rsidR="007B0C9D">
        <w:t>able Rockstars regularly</w:t>
      </w:r>
      <w:r>
        <w:t>. Parents/carers</w:t>
      </w:r>
      <w:r w:rsidR="00BA229B">
        <w:t xml:space="preserve"> will be expected to sign their child’s homework diary to evidence the</w:t>
      </w:r>
      <w:r>
        <w:t xml:space="preserve"> use of other websites/apps/workbooks.</w:t>
      </w:r>
    </w:p>
    <w:p w:rsidR="00331D85" w:rsidRPr="000D27F8" w:rsidRDefault="00EC5440">
      <w:pPr>
        <w:rPr>
          <w:b/>
          <w:u w:val="single"/>
        </w:rPr>
      </w:pPr>
      <w:r>
        <w:rPr>
          <w:b/>
          <w:u w:val="single"/>
        </w:rPr>
        <w:t>Some useful w</w:t>
      </w:r>
      <w:r w:rsidR="00331D85" w:rsidRPr="000D27F8">
        <w:rPr>
          <w:b/>
          <w:u w:val="single"/>
        </w:rPr>
        <w:t>ebsites:</w:t>
      </w:r>
    </w:p>
    <w:tbl>
      <w:tblPr>
        <w:tblStyle w:val="TableGrid"/>
        <w:tblW w:w="0" w:type="auto"/>
        <w:tblLook w:val="04A0" w:firstRow="1" w:lastRow="0" w:firstColumn="1" w:lastColumn="0" w:noHBand="0" w:noVBand="1"/>
      </w:tblPr>
      <w:tblGrid>
        <w:gridCol w:w="1996"/>
        <w:gridCol w:w="4236"/>
        <w:gridCol w:w="4147"/>
      </w:tblGrid>
      <w:tr w:rsidR="00BE20D8" w:rsidTr="00BE20D8">
        <w:trPr>
          <w:trHeight w:val="2341"/>
        </w:trPr>
        <w:tc>
          <w:tcPr>
            <w:tcW w:w="1996" w:type="dxa"/>
          </w:tcPr>
          <w:p w:rsidR="00331D85" w:rsidRDefault="00331D85">
            <w:r>
              <w:t>Oxford Owl</w:t>
            </w:r>
          </w:p>
        </w:tc>
        <w:tc>
          <w:tcPr>
            <w:tcW w:w="4236" w:type="dxa"/>
          </w:tcPr>
          <w:p w:rsidR="00331D85" w:rsidRDefault="00634AEC">
            <w:hyperlink r:id="rId4" w:history="1">
              <w:r w:rsidR="00331D85" w:rsidRPr="00284E2B">
                <w:rPr>
                  <w:rStyle w:val="Hyperlink"/>
                </w:rPr>
                <w:t>https://www.oxfordowl.co.uk</w:t>
              </w:r>
            </w:hyperlink>
          </w:p>
          <w:p w:rsidR="00331D85" w:rsidRDefault="00331D85"/>
          <w:p w:rsidR="00331D85" w:rsidRDefault="00331D85" w:rsidP="002031EE">
            <w:pPr>
              <w:jc w:val="center"/>
            </w:pPr>
            <w:r>
              <w:rPr>
                <w:noProof/>
                <w:lang w:eastAsia="en-GB"/>
              </w:rPr>
              <w:drawing>
                <wp:inline distT="0" distB="0" distL="0" distR="0" wp14:anchorId="3B4E58A1" wp14:editId="38E88305">
                  <wp:extent cx="2218055" cy="115759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57" t="10271" r="4825" b="5338"/>
                          <a:stretch/>
                        </pic:blipFill>
                        <pic:spPr bwMode="auto">
                          <a:xfrm>
                            <a:off x="0" y="0"/>
                            <a:ext cx="2243938" cy="1171106"/>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331D85" w:rsidRDefault="00331D85">
            <w:r>
              <w:t>The maths section on Oxford Owl has lots of activities for every year group.</w:t>
            </w:r>
          </w:p>
          <w:p w:rsidR="00331D85" w:rsidRDefault="00331D85">
            <w:r>
              <w:t>There are also tutorials that support parents/carers in learning about new methods and strategies taught in schools.</w:t>
            </w:r>
          </w:p>
        </w:tc>
      </w:tr>
      <w:tr w:rsidR="00BE20D8" w:rsidTr="00BE20D8">
        <w:trPr>
          <w:trHeight w:val="245"/>
        </w:trPr>
        <w:tc>
          <w:tcPr>
            <w:tcW w:w="1996" w:type="dxa"/>
          </w:tcPr>
          <w:p w:rsidR="00331D85" w:rsidRDefault="00331D85">
            <w:r>
              <w:t>IXL</w:t>
            </w:r>
          </w:p>
        </w:tc>
        <w:tc>
          <w:tcPr>
            <w:tcW w:w="4236" w:type="dxa"/>
          </w:tcPr>
          <w:p w:rsidR="00331D85" w:rsidRDefault="00634AEC" w:rsidP="002031EE">
            <w:hyperlink r:id="rId6" w:history="1">
              <w:r w:rsidR="002031EE" w:rsidRPr="00284E2B">
                <w:rPr>
                  <w:rStyle w:val="Hyperlink"/>
                </w:rPr>
                <w:t>https://uk.ixl.com</w:t>
              </w:r>
            </w:hyperlink>
            <w:r w:rsidR="002031EE">
              <w:t xml:space="preserve"> </w:t>
            </w:r>
          </w:p>
          <w:p w:rsidR="002031EE" w:rsidRDefault="002031EE" w:rsidP="002031EE"/>
          <w:p w:rsidR="002031EE" w:rsidRDefault="002031EE" w:rsidP="002031EE">
            <w:pPr>
              <w:jc w:val="center"/>
            </w:pPr>
            <w:r>
              <w:rPr>
                <w:noProof/>
                <w:lang w:eastAsia="en-GB"/>
              </w:rPr>
              <w:drawing>
                <wp:inline distT="0" distB="0" distL="0" distR="0" wp14:anchorId="1D30B593" wp14:editId="0E60BD57">
                  <wp:extent cx="2525622" cy="1524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322" t="9687" r="13147" b="9246"/>
                          <a:stretch/>
                        </pic:blipFill>
                        <pic:spPr bwMode="auto">
                          <a:xfrm>
                            <a:off x="0" y="0"/>
                            <a:ext cx="2574689" cy="1553608"/>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331D85" w:rsidRDefault="002031EE" w:rsidP="002031EE">
            <w:r>
              <w:t>IXL is linked directly with the National Curriculum. Maths s</w:t>
            </w:r>
            <w:r w:rsidRPr="002031EE">
              <w:t>kill</w:t>
            </w:r>
            <w:r>
              <w:t xml:space="preserve">s are organised into categories and can be easily linked to your child’s in-school learning. </w:t>
            </w:r>
            <w:r w:rsidRPr="002031EE">
              <w:t>IXL will track your</w:t>
            </w:r>
            <w:r>
              <w:t xml:space="preserve"> child’s</w:t>
            </w:r>
            <w:r w:rsidRPr="002031EE">
              <w:t xml:space="preserve"> score, and the questions will automatically increase in difficulty as </w:t>
            </w:r>
            <w:r>
              <w:t>they</w:t>
            </w:r>
            <w:r w:rsidRPr="002031EE">
              <w:t xml:space="preserve"> improve!</w:t>
            </w:r>
          </w:p>
          <w:p w:rsidR="002031EE" w:rsidRDefault="002031EE" w:rsidP="002031EE">
            <w:r>
              <w:t xml:space="preserve">This website can be used for 10 minutes a day, free of charge. There are also membership options to use the website to its full potential. </w:t>
            </w:r>
          </w:p>
        </w:tc>
      </w:tr>
      <w:tr w:rsidR="00BE20D8" w:rsidTr="00BE20D8">
        <w:trPr>
          <w:trHeight w:val="231"/>
        </w:trPr>
        <w:tc>
          <w:tcPr>
            <w:tcW w:w="1996" w:type="dxa"/>
          </w:tcPr>
          <w:p w:rsidR="00331D85" w:rsidRDefault="002031EE">
            <w:proofErr w:type="spellStart"/>
            <w:r>
              <w:t>Topmarks</w:t>
            </w:r>
            <w:proofErr w:type="spellEnd"/>
          </w:p>
        </w:tc>
        <w:tc>
          <w:tcPr>
            <w:tcW w:w="4236" w:type="dxa"/>
          </w:tcPr>
          <w:p w:rsidR="002031EE" w:rsidRDefault="00634AEC">
            <w:hyperlink r:id="rId8" w:history="1">
              <w:r w:rsidR="002031EE" w:rsidRPr="00284E2B">
                <w:rPr>
                  <w:rStyle w:val="Hyperlink"/>
                </w:rPr>
                <w:t>https://www.topmarks.co.uk</w:t>
              </w:r>
            </w:hyperlink>
            <w:r w:rsidR="002031EE">
              <w:t xml:space="preserve"> </w:t>
            </w:r>
          </w:p>
          <w:p w:rsidR="002031EE" w:rsidRDefault="002031EE" w:rsidP="000D27F8">
            <w:pPr>
              <w:jc w:val="center"/>
            </w:pPr>
            <w:r>
              <w:rPr>
                <w:noProof/>
                <w:lang w:eastAsia="en-GB"/>
              </w:rPr>
              <w:drawing>
                <wp:inline distT="0" distB="0" distL="0" distR="0" wp14:anchorId="6A185F86" wp14:editId="4A1A5B46">
                  <wp:extent cx="2066925" cy="119422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602" t="11727" r="13004" b="8736"/>
                          <a:stretch/>
                        </pic:blipFill>
                        <pic:spPr bwMode="auto">
                          <a:xfrm>
                            <a:off x="0" y="0"/>
                            <a:ext cx="2086149" cy="1205330"/>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331D85" w:rsidRDefault="002031EE">
            <w:proofErr w:type="spellStart"/>
            <w:r>
              <w:t>Topmarks</w:t>
            </w:r>
            <w:proofErr w:type="spellEnd"/>
            <w:r>
              <w:t xml:space="preserve"> is a free to use website full of maths learning games. Choose your child’s age range and start playing. </w:t>
            </w:r>
          </w:p>
        </w:tc>
      </w:tr>
      <w:tr w:rsidR="002031EE" w:rsidTr="00BE20D8">
        <w:trPr>
          <w:trHeight w:val="231"/>
        </w:trPr>
        <w:tc>
          <w:tcPr>
            <w:tcW w:w="1996" w:type="dxa"/>
          </w:tcPr>
          <w:p w:rsidR="002031EE" w:rsidRDefault="002031EE">
            <w:r>
              <w:t>BBC Bitesize</w:t>
            </w:r>
          </w:p>
        </w:tc>
        <w:tc>
          <w:tcPr>
            <w:tcW w:w="4236" w:type="dxa"/>
          </w:tcPr>
          <w:p w:rsidR="000D27F8" w:rsidRDefault="00634AEC">
            <w:hyperlink r:id="rId10" w:history="1">
              <w:r w:rsidR="000D27F8" w:rsidRPr="00284E2B">
                <w:rPr>
                  <w:rStyle w:val="Hyperlink"/>
                </w:rPr>
                <w:t>https://www.bbc.co.uk/bitesize</w:t>
              </w:r>
            </w:hyperlink>
            <w:r w:rsidR="000D27F8">
              <w:t xml:space="preserve"> </w:t>
            </w:r>
          </w:p>
          <w:p w:rsidR="002031EE" w:rsidRDefault="002031EE" w:rsidP="000D27F8">
            <w:pPr>
              <w:jc w:val="center"/>
            </w:pPr>
            <w:r>
              <w:rPr>
                <w:noProof/>
                <w:lang w:eastAsia="en-GB"/>
              </w:rPr>
              <w:drawing>
                <wp:inline distT="0" distB="0" distL="0" distR="0" wp14:anchorId="3C4F8804" wp14:editId="1218CE6A">
                  <wp:extent cx="1932702" cy="1078173"/>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319" t="10198" r="6698" b="7461"/>
                          <a:stretch/>
                        </pic:blipFill>
                        <pic:spPr bwMode="auto">
                          <a:xfrm>
                            <a:off x="0" y="0"/>
                            <a:ext cx="1952121" cy="1089006"/>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2031EE" w:rsidRDefault="000D27F8">
            <w:r>
              <w:t>BBC Bitesize is a fantastic website that is again, free to use. Select the age range that you require and revise the maths skill your child has been learning in school. There are engaging, helpful videos and short games to play.</w:t>
            </w:r>
          </w:p>
        </w:tc>
      </w:tr>
    </w:tbl>
    <w:p w:rsidR="000D27F8" w:rsidRPr="000D27F8" w:rsidRDefault="00EC5440">
      <w:pPr>
        <w:rPr>
          <w:b/>
          <w:u w:val="single"/>
        </w:rPr>
      </w:pPr>
      <w:r>
        <w:rPr>
          <w:b/>
          <w:u w:val="single"/>
        </w:rPr>
        <w:lastRenderedPageBreak/>
        <w:t>Some useful a</w:t>
      </w:r>
      <w:r w:rsidR="000D27F8" w:rsidRPr="000D27F8">
        <w:rPr>
          <w:b/>
          <w:u w:val="single"/>
        </w:rPr>
        <w:t>pps:</w:t>
      </w:r>
    </w:p>
    <w:tbl>
      <w:tblPr>
        <w:tblStyle w:val="TableGrid"/>
        <w:tblW w:w="0" w:type="auto"/>
        <w:tblLook w:val="04A0" w:firstRow="1" w:lastRow="0" w:firstColumn="1" w:lastColumn="0" w:noHBand="0" w:noVBand="1"/>
      </w:tblPr>
      <w:tblGrid>
        <w:gridCol w:w="2983"/>
        <w:gridCol w:w="3487"/>
        <w:gridCol w:w="3985"/>
      </w:tblGrid>
      <w:tr w:rsidR="00BA229B" w:rsidTr="00BA229B">
        <w:trPr>
          <w:trHeight w:val="352"/>
        </w:trPr>
        <w:tc>
          <w:tcPr>
            <w:tcW w:w="2983" w:type="dxa"/>
          </w:tcPr>
          <w:p w:rsidR="00BA229B" w:rsidRPr="00BA229B" w:rsidRDefault="00BA229B" w:rsidP="00BA229B">
            <w:pPr>
              <w:jc w:val="center"/>
              <w:rPr>
                <w:b/>
                <w:sz w:val="24"/>
              </w:rPr>
            </w:pPr>
            <w:r w:rsidRPr="00BA229B">
              <w:rPr>
                <w:b/>
                <w:sz w:val="24"/>
              </w:rPr>
              <w:t>Name of App</w:t>
            </w:r>
          </w:p>
        </w:tc>
        <w:tc>
          <w:tcPr>
            <w:tcW w:w="3487" w:type="dxa"/>
          </w:tcPr>
          <w:p w:rsidR="00BA229B" w:rsidRPr="00BA229B" w:rsidRDefault="00BA229B" w:rsidP="00BA229B">
            <w:pPr>
              <w:jc w:val="center"/>
              <w:rPr>
                <w:b/>
                <w:sz w:val="24"/>
              </w:rPr>
            </w:pPr>
            <w:r w:rsidRPr="00BA229B">
              <w:rPr>
                <w:b/>
                <w:sz w:val="24"/>
              </w:rPr>
              <w:t>Price</w:t>
            </w:r>
          </w:p>
        </w:tc>
        <w:tc>
          <w:tcPr>
            <w:tcW w:w="3985" w:type="dxa"/>
          </w:tcPr>
          <w:p w:rsidR="00BA229B" w:rsidRPr="00BA229B" w:rsidRDefault="00BA229B" w:rsidP="00BA229B">
            <w:pPr>
              <w:jc w:val="center"/>
              <w:rPr>
                <w:b/>
                <w:sz w:val="24"/>
              </w:rPr>
            </w:pPr>
            <w:r w:rsidRPr="00BA229B">
              <w:rPr>
                <w:b/>
                <w:sz w:val="24"/>
              </w:rPr>
              <w:t>Age Range</w:t>
            </w:r>
          </w:p>
        </w:tc>
      </w:tr>
      <w:tr w:rsidR="00BA229B" w:rsidTr="00BA229B">
        <w:trPr>
          <w:trHeight w:val="582"/>
        </w:trPr>
        <w:tc>
          <w:tcPr>
            <w:tcW w:w="2983" w:type="dxa"/>
          </w:tcPr>
          <w:p w:rsidR="00BA229B" w:rsidRDefault="00BA229B" w:rsidP="00BA229B">
            <w:r>
              <w:t>Times Table Rockstars</w:t>
            </w:r>
          </w:p>
        </w:tc>
        <w:tc>
          <w:tcPr>
            <w:tcW w:w="3487" w:type="dxa"/>
          </w:tcPr>
          <w:p w:rsidR="00BA229B" w:rsidRDefault="00BA229B">
            <w:r>
              <w:t>School subscription. Each child has own log in.</w:t>
            </w:r>
          </w:p>
        </w:tc>
        <w:tc>
          <w:tcPr>
            <w:tcW w:w="3985" w:type="dxa"/>
          </w:tcPr>
          <w:p w:rsidR="00BA229B" w:rsidRDefault="00BA229B">
            <w:r>
              <w:t>Year 2 – Year 6</w:t>
            </w:r>
          </w:p>
        </w:tc>
      </w:tr>
      <w:tr w:rsidR="00771C60" w:rsidTr="00BA229B">
        <w:trPr>
          <w:trHeight w:val="299"/>
        </w:trPr>
        <w:tc>
          <w:tcPr>
            <w:tcW w:w="2983" w:type="dxa"/>
          </w:tcPr>
          <w:p w:rsidR="00771C60" w:rsidRDefault="00771C60">
            <w:r>
              <w:t>IXL</w:t>
            </w:r>
          </w:p>
        </w:tc>
        <w:tc>
          <w:tcPr>
            <w:tcW w:w="3487" w:type="dxa"/>
          </w:tcPr>
          <w:p w:rsidR="00771C60" w:rsidRDefault="00771C60">
            <w:r>
              <w:t>Free and/or subscription</w:t>
            </w:r>
          </w:p>
        </w:tc>
        <w:tc>
          <w:tcPr>
            <w:tcW w:w="3985" w:type="dxa"/>
          </w:tcPr>
          <w:p w:rsidR="00771C60" w:rsidRDefault="00771C60">
            <w:r>
              <w:t>All ages</w:t>
            </w:r>
          </w:p>
        </w:tc>
      </w:tr>
      <w:tr w:rsidR="00771C60" w:rsidTr="00BA229B">
        <w:trPr>
          <w:trHeight w:val="599"/>
        </w:trPr>
        <w:tc>
          <w:tcPr>
            <w:tcW w:w="2983" w:type="dxa"/>
          </w:tcPr>
          <w:p w:rsidR="00771C60" w:rsidRDefault="00771C60">
            <w:r>
              <w:t xml:space="preserve">Maths Champions </w:t>
            </w:r>
            <w:proofErr w:type="spellStart"/>
            <w:r>
              <w:t>lite</w:t>
            </w:r>
            <w:proofErr w:type="spellEnd"/>
          </w:p>
        </w:tc>
        <w:tc>
          <w:tcPr>
            <w:tcW w:w="3487" w:type="dxa"/>
          </w:tcPr>
          <w:p w:rsidR="00771C60" w:rsidRDefault="00771C60">
            <w:r>
              <w:t xml:space="preserve">Free </w:t>
            </w:r>
            <w:r>
              <w:br/>
              <w:t>Full version available for £1.99</w:t>
            </w:r>
          </w:p>
        </w:tc>
        <w:tc>
          <w:tcPr>
            <w:tcW w:w="3985" w:type="dxa"/>
          </w:tcPr>
          <w:p w:rsidR="00771C60" w:rsidRDefault="00BA229B" w:rsidP="00BA229B">
            <w:r>
              <w:t>From Year 3 – Year 6</w:t>
            </w:r>
          </w:p>
        </w:tc>
      </w:tr>
      <w:tr w:rsidR="00771C60" w:rsidTr="00BA229B">
        <w:trPr>
          <w:trHeight w:val="282"/>
        </w:trPr>
        <w:tc>
          <w:tcPr>
            <w:tcW w:w="2983" w:type="dxa"/>
          </w:tcPr>
          <w:p w:rsidR="00771C60" w:rsidRDefault="00771C60">
            <w:r>
              <w:t>Doodle Maths</w:t>
            </w:r>
          </w:p>
        </w:tc>
        <w:tc>
          <w:tcPr>
            <w:tcW w:w="3487" w:type="dxa"/>
          </w:tcPr>
          <w:p w:rsidR="00771C60" w:rsidRDefault="00771C60">
            <w:r>
              <w:t xml:space="preserve">Subscription </w:t>
            </w:r>
          </w:p>
        </w:tc>
        <w:tc>
          <w:tcPr>
            <w:tcW w:w="3985" w:type="dxa"/>
          </w:tcPr>
          <w:p w:rsidR="00771C60" w:rsidRDefault="00771C60">
            <w:r>
              <w:t>All ages</w:t>
            </w:r>
          </w:p>
        </w:tc>
      </w:tr>
      <w:tr w:rsidR="00771C60" w:rsidTr="00BA229B">
        <w:trPr>
          <w:trHeight w:val="282"/>
        </w:trPr>
        <w:tc>
          <w:tcPr>
            <w:tcW w:w="2983" w:type="dxa"/>
          </w:tcPr>
          <w:p w:rsidR="00771C60" w:rsidRDefault="00771C60">
            <w:proofErr w:type="spellStart"/>
            <w:r>
              <w:t>Sodoku</w:t>
            </w:r>
            <w:proofErr w:type="spellEnd"/>
            <w:r w:rsidR="00C6108F">
              <w:t xml:space="preserve"> for Kids</w:t>
            </w:r>
          </w:p>
        </w:tc>
        <w:tc>
          <w:tcPr>
            <w:tcW w:w="3487" w:type="dxa"/>
          </w:tcPr>
          <w:p w:rsidR="00771C60" w:rsidRDefault="00771C60">
            <w:r>
              <w:t>Free</w:t>
            </w:r>
          </w:p>
        </w:tc>
        <w:tc>
          <w:tcPr>
            <w:tcW w:w="3985" w:type="dxa"/>
          </w:tcPr>
          <w:p w:rsidR="00771C60" w:rsidRDefault="00BA229B">
            <w:r>
              <w:t>Year 2 – Year 6</w:t>
            </w:r>
          </w:p>
        </w:tc>
      </w:tr>
      <w:tr w:rsidR="00BA229B" w:rsidTr="00BA229B">
        <w:trPr>
          <w:trHeight w:val="282"/>
        </w:trPr>
        <w:tc>
          <w:tcPr>
            <w:tcW w:w="2983" w:type="dxa"/>
          </w:tcPr>
          <w:p w:rsidR="00BA229B" w:rsidRDefault="00BA229B">
            <w:r>
              <w:t>Maths, age 3-5</w:t>
            </w:r>
          </w:p>
          <w:p w:rsidR="00BA229B" w:rsidRDefault="00BA229B">
            <w:r>
              <w:t>Maths, age 4-6</w:t>
            </w:r>
          </w:p>
        </w:tc>
        <w:tc>
          <w:tcPr>
            <w:tcW w:w="3487" w:type="dxa"/>
          </w:tcPr>
          <w:p w:rsidR="00BA229B" w:rsidRDefault="00BA229B">
            <w:r>
              <w:t>Free</w:t>
            </w:r>
          </w:p>
        </w:tc>
        <w:tc>
          <w:tcPr>
            <w:tcW w:w="3985" w:type="dxa"/>
          </w:tcPr>
          <w:p w:rsidR="00BA229B" w:rsidRDefault="00BA229B">
            <w:r>
              <w:t>Reception – Year 2</w:t>
            </w:r>
          </w:p>
        </w:tc>
      </w:tr>
      <w:tr w:rsidR="00BA229B" w:rsidTr="00BA229B">
        <w:trPr>
          <w:trHeight w:val="282"/>
        </w:trPr>
        <w:tc>
          <w:tcPr>
            <w:tcW w:w="2983" w:type="dxa"/>
          </w:tcPr>
          <w:p w:rsidR="00BA229B" w:rsidRDefault="00BA229B">
            <w:r>
              <w:t>2 For 2</w:t>
            </w:r>
          </w:p>
        </w:tc>
        <w:tc>
          <w:tcPr>
            <w:tcW w:w="3487" w:type="dxa"/>
          </w:tcPr>
          <w:p w:rsidR="00BA229B" w:rsidRDefault="00BA229B">
            <w:r>
              <w:t>Free</w:t>
            </w:r>
          </w:p>
        </w:tc>
        <w:tc>
          <w:tcPr>
            <w:tcW w:w="3985" w:type="dxa"/>
          </w:tcPr>
          <w:p w:rsidR="00BA229B" w:rsidRDefault="00BA229B">
            <w:r>
              <w:t>Reception – Year 1</w:t>
            </w:r>
          </w:p>
        </w:tc>
      </w:tr>
    </w:tbl>
    <w:p w:rsidR="000D27F8" w:rsidRDefault="000D27F8"/>
    <w:p w:rsidR="00BA229B" w:rsidRDefault="00EC5440">
      <w:pPr>
        <w:rPr>
          <w:b/>
          <w:u w:val="single"/>
        </w:rPr>
      </w:pPr>
      <w:r>
        <w:rPr>
          <w:b/>
          <w:u w:val="single"/>
        </w:rPr>
        <w:t>Some useful w</w:t>
      </w:r>
      <w:r w:rsidR="00BA229B">
        <w:rPr>
          <w:b/>
          <w:u w:val="single"/>
        </w:rPr>
        <w:t>orkbooks:</w:t>
      </w:r>
      <w:r w:rsidR="00BE20D8">
        <w:rPr>
          <w:b/>
          <w:u w:val="single"/>
        </w:rPr>
        <w:t xml:space="preserve"> (available online at Amazon)</w:t>
      </w:r>
    </w:p>
    <w:tbl>
      <w:tblPr>
        <w:tblStyle w:val="TableGrid"/>
        <w:tblW w:w="0" w:type="auto"/>
        <w:tblLook w:val="04A0" w:firstRow="1" w:lastRow="0" w:firstColumn="1" w:lastColumn="0" w:noHBand="0" w:noVBand="1"/>
      </w:tblPr>
      <w:tblGrid>
        <w:gridCol w:w="3485"/>
        <w:gridCol w:w="3485"/>
        <w:gridCol w:w="3486"/>
      </w:tblGrid>
      <w:tr w:rsidR="00BA229B" w:rsidTr="00BA229B">
        <w:tc>
          <w:tcPr>
            <w:tcW w:w="3485" w:type="dxa"/>
          </w:tcPr>
          <w:p w:rsidR="006C6307" w:rsidRDefault="00BE20D8">
            <w:r>
              <w:t xml:space="preserve">Collins Maths Targeted Practice Workbook </w:t>
            </w:r>
          </w:p>
          <w:p w:rsidR="00BA229B" w:rsidRPr="00BE20D8" w:rsidRDefault="00BE20D8">
            <w:r>
              <w:t xml:space="preserve">(available for ALL year groups) </w:t>
            </w:r>
          </w:p>
        </w:tc>
        <w:tc>
          <w:tcPr>
            <w:tcW w:w="3485" w:type="dxa"/>
          </w:tcPr>
          <w:p w:rsidR="00BA229B" w:rsidRDefault="00BE20D8" w:rsidP="00BE20D8">
            <w:pPr>
              <w:jc w:val="center"/>
              <w:rPr>
                <w:b/>
                <w:u w:val="single"/>
              </w:rPr>
            </w:pPr>
            <w:r>
              <w:rPr>
                <w:noProof/>
                <w:lang w:eastAsia="en-GB"/>
              </w:rPr>
              <w:drawing>
                <wp:inline distT="0" distB="0" distL="0" distR="0" wp14:anchorId="790DCBC5" wp14:editId="214F2DFE">
                  <wp:extent cx="1057275" cy="1468063"/>
                  <wp:effectExtent l="0" t="0" r="0" b="0"/>
                  <wp:docPr id="5" name="Picture 5" descr="Year 1 Maths Targeted Practice Workbook (Collins KS1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1 Maths Targeted Practice Workbook (Collins KS1 Practi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7336" cy="1482034"/>
                          </a:xfrm>
                          <a:prstGeom prst="rect">
                            <a:avLst/>
                          </a:prstGeom>
                          <a:noFill/>
                          <a:ln>
                            <a:noFill/>
                          </a:ln>
                        </pic:spPr>
                      </pic:pic>
                    </a:graphicData>
                  </a:graphic>
                </wp:inline>
              </w:drawing>
            </w:r>
          </w:p>
        </w:tc>
        <w:tc>
          <w:tcPr>
            <w:tcW w:w="3486" w:type="dxa"/>
          </w:tcPr>
          <w:p w:rsidR="00BA229B" w:rsidRPr="00BE20D8" w:rsidRDefault="00BE20D8">
            <w:r>
              <w:t>Fully supports the National Curriculum</w:t>
            </w:r>
          </w:p>
        </w:tc>
      </w:tr>
      <w:tr w:rsidR="00BE20D8" w:rsidTr="00BA229B">
        <w:tc>
          <w:tcPr>
            <w:tcW w:w="3485" w:type="dxa"/>
          </w:tcPr>
          <w:p w:rsidR="00BE20D8" w:rsidRDefault="00BE20D8">
            <w:r>
              <w:t>Letts Maths in 5 Minutes a Day (available for ALL year groups)</w:t>
            </w:r>
          </w:p>
        </w:tc>
        <w:tc>
          <w:tcPr>
            <w:tcW w:w="3485" w:type="dxa"/>
          </w:tcPr>
          <w:p w:rsidR="00BE20D8" w:rsidRDefault="00BE20D8" w:rsidP="00BE20D8">
            <w:pPr>
              <w:jc w:val="center"/>
              <w:rPr>
                <w:noProof/>
                <w:lang w:eastAsia="en-GB"/>
              </w:rPr>
            </w:pPr>
            <w:r>
              <w:rPr>
                <w:noProof/>
                <w:lang w:eastAsia="en-GB"/>
              </w:rPr>
              <w:drawing>
                <wp:inline distT="0" distB="0" distL="0" distR="0" wp14:anchorId="75A432A0" wp14:editId="37371DA9">
                  <wp:extent cx="1063130" cy="1504950"/>
                  <wp:effectExtent l="0" t="0" r="3810" b="0"/>
                  <wp:docPr id="6" name="Picture 6" descr="Letts Maths in 5 Minutes a Day – Letts Maths in 5 Minutes a Day Ag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ts Maths in 5 Minutes a Day – Letts Maths in 5 Minutes a Day Age 9-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5531" cy="1522504"/>
                          </a:xfrm>
                          <a:prstGeom prst="rect">
                            <a:avLst/>
                          </a:prstGeom>
                          <a:noFill/>
                          <a:ln>
                            <a:noFill/>
                          </a:ln>
                        </pic:spPr>
                      </pic:pic>
                    </a:graphicData>
                  </a:graphic>
                </wp:inline>
              </w:drawing>
            </w:r>
          </w:p>
        </w:tc>
        <w:tc>
          <w:tcPr>
            <w:tcW w:w="3486" w:type="dxa"/>
          </w:tcPr>
          <w:p w:rsidR="00BE20D8" w:rsidRDefault="00BE20D8">
            <w:r>
              <w:t>Fully supports the National Curriculum</w:t>
            </w:r>
          </w:p>
        </w:tc>
      </w:tr>
      <w:tr w:rsidR="00BE20D8" w:rsidTr="00BA229B">
        <w:tc>
          <w:tcPr>
            <w:tcW w:w="3485" w:type="dxa"/>
          </w:tcPr>
          <w:p w:rsidR="00BE20D8" w:rsidRDefault="00BE20D8">
            <w:r>
              <w:t>CGP KS1/KS2 Maths 10-Minute Weekly Workouts</w:t>
            </w:r>
          </w:p>
          <w:p w:rsidR="006C6307" w:rsidRDefault="006C6307" w:rsidP="006C6307">
            <w:r>
              <w:t>(available for Years 1 - 6</w:t>
            </w:r>
            <w:r w:rsidR="00BE20D8">
              <w:t>)</w:t>
            </w:r>
          </w:p>
        </w:tc>
        <w:tc>
          <w:tcPr>
            <w:tcW w:w="3485" w:type="dxa"/>
          </w:tcPr>
          <w:p w:rsidR="00BE20D8" w:rsidRDefault="00BE20D8" w:rsidP="00BE20D8">
            <w:pPr>
              <w:rPr>
                <w:noProof/>
                <w:lang w:eastAsia="en-GB"/>
              </w:rPr>
            </w:pPr>
            <w:r>
              <w:rPr>
                <w:noProof/>
                <w:lang w:eastAsia="en-GB"/>
              </w:rPr>
              <w:drawing>
                <wp:inline distT="0" distB="0" distL="0" distR="0">
                  <wp:extent cx="1003533" cy="1104900"/>
                  <wp:effectExtent l="0" t="0" r="6350" b="0"/>
                  <wp:docPr id="8" name="Picture 8" descr="New KS1 Maths 10-Minute Weekly Workouts - Year 1 (CGP KS1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w KS1 Maths 10-Minute Weekly Workouts - Year 1 (CGP KS1 Math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0899" cy="112402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extent cx="1009650" cy="1111636"/>
                  <wp:effectExtent l="0" t="0" r="0" b="0"/>
                  <wp:docPr id="7" name="Picture 7" descr="New KS2 Maths 10-Minute Weekly Workouts - Year 4 (CGP KS2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KS2 Maths 10-Minute Weekly Workouts - Year 4 (CGP KS2 Math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0873" cy="1123992"/>
                          </a:xfrm>
                          <a:prstGeom prst="rect">
                            <a:avLst/>
                          </a:prstGeom>
                          <a:noFill/>
                          <a:ln>
                            <a:noFill/>
                          </a:ln>
                        </pic:spPr>
                      </pic:pic>
                    </a:graphicData>
                  </a:graphic>
                </wp:inline>
              </w:drawing>
            </w:r>
          </w:p>
          <w:p w:rsidR="00BE20D8" w:rsidRDefault="00BE20D8" w:rsidP="00BE20D8">
            <w:pPr>
              <w:rPr>
                <w:noProof/>
                <w:lang w:eastAsia="en-GB"/>
              </w:rPr>
            </w:pPr>
          </w:p>
        </w:tc>
        <w:tc>
          <w:tcPr>
            <w:tcW w:w="3486" w:type="dxa"/>
          </w:tcPr>
          <w:p w:rsidR="00BE20D8" w:rsidRDefault="00BE20D8">
            <w:r>
              <w:t>Fully supports the National Curriculum</w:t>
            </w:r>
          </w:p>
        </w:tc>
      </w:tr>
      <w:tr w:rsidR="00BE20D8" w:rsidTr="00BA229B">
        <w:tc>
          <w:tcPr>
            <w:tcW w:w="3485" w:type="dxa"/>
          </w:tcPr>
          <w:p w:rsidR="00BE20D8" w:rsidRDefault="00BE20D8">
            <w:r>
              <w:t>CGP Maths Targeted Question Book</w:t>
            </w:r>
          </w:p>
          <w:p w:rsidR="00BE20D8" w:rsidRDefault="006C6307" w:rsidP="006C6307">
            <w:r>
              <w:t>(available for Years 1 - 6)</w:t>
            </w:r>
          </w:p>
        </w:tc>
        <w:tc>
          <w:tcPr>
            <w:tcW w:w="3485" w:type="dxa"/>
          </w:tcPr>
          <w:p w:rsidR="00BE20D8" w:rsidRDefault="00BE20D8" w:rsidP="00BE20D8">
            <w:pPr>
              <w:jc w:val="center"/>
              <w:rPr>
                <w:noProof/>
                <w:lang w:eastAsia="en-GB"/>
              </w:rPr>
            </w:pPr>
            <w:r>
              <w:rPr>
                <w:noProof/>
                <w:lang w:eastAsia="en-GB"/>
              </w:rPr>
              <w:drawing>
                <wp:inline distT="0" distB="0" distL="0" distR="0">
                  <wp:extent cx="1259659" cy="1476375"/>
                  <wp:effectExtent l="0" t="0" r="0" b="0"/>
                  <wp:docPr id="9" name="Picture 9" descr="KS2 Maths Targeted Question Book - Year 3 (CGP KS2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S2 Maths Targeted Question Book - Year 3 (CGP KS2 Math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6266" cy="1484119"/>
                          </a:xfrm>
                          <a:prstGeom prst="rect">
                            <a:avLst/>
                          </a:prstGeom>
                          <a:noFill/>
                          <a:ln>
                            <a:noFill/>
                          </a:ln>
                        </pic:spPr>
                      </pic:pic>
                    </a:graphicData>
                  </a:graphic>
                </wp:inline>
              </w:drawing>
            </w:r>
          </w:p>
        </w:tc>
        <w:tc>
          <w:tcPr>
            <w:tcW w:w="3486" w:type="dxa"/>
          </w:tcPr>
          <w:p w:rsidR="00BE20D8" w:rsidRDefault="006C6307">
            <w:r>
              <w:t>Fully supports the National Curriculum</w:t>
            </w:r>
          </w:p>
        </w:tc>
      </w:tr>
    </w:tbl>
    <w:p w:rsidR="00BA229B" w:rsidRPr="00BA229B" w:rsidRDefault="00BA229B">
      <w:pPr>
        <w:rPr>
          <w:b/>
          <w:u w:val="single"/>
        </w:rPr>
      </w:pPr>
    </w:p>
    <w:sectPr w:rsidR="00BA229B" w:rsidRPr="00BA229B" w:rsidSect="00331D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D85"/>
    <w:rsid w:val="000D27F8"/>
    <w:rsid w:val="002031EE"/>
    <w:rsid w:val="00331D85"/>
    <w:rsid w:val="00634AEC"/>
    <w:rsid w:val="00684688"/>
    <w:rsid w:val="006C6307"/>
    <w:rsid w:val="00771C60"/>
    <w:rsid w:val="007B0C9D"/>
    <w:rsid w:val="00BA229B"/>
    <w:rsid w:val="00BE20D8"/>
    <w:rsid w:val="00C6108F"/>
    <w:rsid w:val="00E525FD"/>
    <w:rsid w:val="00EC5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35FE"/>
  <w15:chartTrackingRefBased/>
  <w15:docId w15:val="{C98995A8-F15C-44A8-B1A2-F4C565FF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1D85"/>
    <w:rPr>
      <w:color w:val="0563C1" w:themeColor="hyperlink"/>
      <w:u w:val="single"/>
    </w:rPr>
  </w:style>
  <w:style w:type="table" w:styleId="TableGrid">
    <w:name w:val="Table Grid"/>
    <w:basedOn w:val="TableNormal"/>
    <w:uiPriority w:val="39"/>
    <w:rsid w:val="0033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2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5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1" Type="http://schemas.openxmlformats.org/officeDocument/2006/relationships/styles" Target="styles.xml"/><Relationship Id="rId6" Type="http://schemas.openxmlformats.org/officeDocument/2006/relationships/hyperlink" Target="https://uk.ixl.com"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jpeg"/><Relationship Id="rId10" Type="http://schemas.openxmlformats.org/officeDocument/2006/relationships/hyperlink" Target="https://www.bbc.co.uk/bitesize" TargetMode="External"/><Relationship Id="rId4" Type="http://schemas.openxmlformats.org/officeDocument/2006/relationships/hyperlink" Target="https://www.oxfordowl.co.uk" TargetMode="Externa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Hollie Stoughton</cp:lastModifiedBy>
  <cp:revision>3</cp:revision>
  <cp:lastPrinted>2019-09-02T11:35:00Z</cp:lastPrinted>
  <dcterms:created xsi:type="dcterms:W3CDTF">2019-09-02T12:09:00Z</dcterms:created>
  <dcterms:modified xsi:type="dcterms:W3CDTF">2020-09-15T10:10:00Z</dcterms:modified>
</cp:coreProperties>
</file>